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5D8" w:rsidRPr="005A0E5E" w:rsidRDefault="000545D8" w:rsidP="000545D8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2017/2018 учебного года</w:t>
      </w:r>
    </w:p>
    <w:p w:rsidR="006C53CE" w:rsidRPr="005A0E5E" w:rsidRDefault="00F727A6" w:rsidP="006C53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Теоретическое задание</w:t>
      </w:r>
      <w:r w:rsidR="006C53CE" w:rsidRPr="005A0E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этапа</w:t>
      </w:r>
    </w:p>
    <w:p w:rsidR="006C53CE" w:rsidRDefault="00F727A6" w:rsidP="006C53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6C53CE" w:rsidRPr="005A0E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сероссийской олимпиады школьников по технологии</w:t>
      </w:r>
    </w:p>
    <w:p w:rsidR="00F727A6" w:rsidRDefault="00F727A6" w:rsidP="00F727A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F5F">
        <w:rPr>
          <w:rFonts w:ascii="Times New Roman" w:eastAsia="Times New Roman" w:hAnsi="Times New Roman" w:cs="Times New Roman"/>
          <w:b/>
          <w:sz w:val="24"/>
          <w:szCs w:val="24"/>
        </w:rPr>
        <w:t>(номинация «Техника и техническое творчество»)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6C53CE" w:rsidRDefault="00F727A6" w:rsidP="006C53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  класс</w:t>
      </w:r>
    </w:p>
    <w:p w:rsidR="000545D8" w:rsidRPr="000545D8" w:rsidRDefault="000545D8" w:rsidP="006C53C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16"/>
          <w:szCs w:val="16"/>
          <w:lang w:val="en-US"/>
        </w:rPr>
      </w:pPr>
    </w:p>
    <w:p w:rsidR="00E40497" w:rsidRPr="006A2FB4" w:rsidRDefault="0046668A" w:rsidP="00E4049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vertAlign w:val="superscript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Какая наука изучает</w:t>
      </w:r>
      <w:r w:rsidR="00E40497" w:rsidRPr="006A2FB4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 способы преобразования вещества, энергии, информации в процессе изготовления продукции, обработки и переработки материалов, сборки готовых изделий, контроля качества, управления</w:t>
      </w:r>
      <w:r w:rsidR="00F727A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?</w:t>
      </w:r>
    </w:p>
    <w:p w:rsidR="005A0E5E" w:rsidRPr="006A2FB4" w:rsidRDefault="005A0E5E" w:rsidP="006A2FB4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Ответ:______________________________________________________</w:t>
      </w:r>
    </w:p>
    <w:p w:rsidR="005A0E5E" w:rsidRPr="005A0E5E" w:rsidRDefault="005A0E5E" w:rsidP="008A4C2E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7C2CC3" w:rsidRPr="006A2FB4" w:rsidRDefault="003C5DE2" w:rsidP="007C2CC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Чем вредит окружающей среде технология выплавки металла?</w:t>
      </w:r>
    </w:p>
    <w:p w:rsidR="00AA7BBE" w:rsidRPr="000545D8" w:rsidRDefault="00AA7BBE" w:rsidP="00AA7BBE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147B20" w:rsidRPr="005A0E5E" w:rsidRDefault="005A0E5E" w:rsidP="00AA7BBE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:rsidR="005A0E5E" w:rsidRPr="005A0E5E" w:rsidRDefault="005A0E5E" w:rsidP="00AA7BBE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5A0E5E" w:rsidRPr="005A0E5E" w:rsidRDefault="005A0E5E" w:rsidP="00AA7BBE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147B20" w:rsidRPr="005A0E5E" w:rsidRDefault="00147B20" w:rsidP="00AA7BBE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BBE" w:rsidRPr="005A0E5E" w:rsidRDefault="00AA7BBE" w:rsidP="00AA7BBE">
      <w:pPr>
        <w:tabs>
          <w:tab w:val="left" w:pos="102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2CC3" w:rsidRPr="006A2FB4" w:rsidRDefault="007C2CC3" w:rsidP="007C2CC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Дайте название устройс</w:t>
      </w:r>
      <w:r w:rsidR="00555103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вам</w:t>
      </w:r>
      <w:r w:rsidR="00AA7BBE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выполняющим механические движения для преобразования энергии,</w:t>
      </w:r>
      <w:r w:rsidR="00AA7BBE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материалов, или информации.</w:t>
      </w:r>
    </w:p>
    <w:p w:rsidR="007C2CC3" w:rsidRPr="005A0E5E" w:rsidRDefault="00160DF2" w:rsidP="003C5DE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</w:p>
    <w:p w:rsidR="007C2CC3" w:rsidRPr="005A0E5E" w:rsidRDefault="005A0E5E" w:rsidP="003C5DE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:rsidR="005A0E5E" w:rsidRPr="005A0E5E" w:rsidRDefault="005A0E5E" w:rsidP="003C5DE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5A0E5E" w:rsidRPr="005A0E5E" w:rsidRDefault="005A0E5E" w:rsidP="003C5DE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147B20" w:rsidRPr="00842397" w:rsidRDefault="00147B20" w:rsidP="0084239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0DF2" w:rsidRPr="005A0E5E" w:rsidRDefault="00160DF2" w:rsidP="003C5DE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0DF2" w:rsidRPr="006A2FB4" w:rsidRDefault="00160DF2" w:rsidP="00160DF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Из предложенного природного материала: сосна, берёза, дуб, липа, осина, сделайте рациональный выбор для изготовления </w:t>
      </w:r>
      <w:r w:rsidR="003F0A1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перечисленного изделия: посуда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555103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лыж</w:t>
      </w:r>
      <w:r w:rsidR="00555103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3F0A1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оконные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рам</w:t>
      </w:r>
      <w:r w:rsidR="003F0A1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3F0A1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паркет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изд</w:t>
      </w:r>
      <w:r w:rsidR="003F0A1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елия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 художественной резьбой.</w:t>
      </w:r>
      <w:proofErr w:type="gramEnd"/>
    </w:p>
    <w:p w:rsidR="005A0E5E" w:rsidRPr="005A0E5E" w:rsidRDefault="005A0E5E" w:rsidP="00160DF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60DF2" w:rsidRPr="005A0E5E" w:rsidRDefault="005A0E5E" w:rsidP="00160DF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:rsidR="005A0E5E" w:rsidRPr="005A0E5E" w:rsidRDefault="005A0E5E" w:rsidP="00160DF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p w:rsidR="00147B20" w:rsidRPr="005A0E5E" w:rsidRDefault="005A0E5E" w:rsidP="00842397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147B20" w:rsidRPr="005A0E5E" w:rsidRDefault="00147B20" w:rsidP="00160DF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2397" w:rsidRPr="006A2FB4" w:rsidRDefault="00160DF2" w:rsidP="00A67F4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Укажите группу, в которой есть не только чистые металлы</w:t>
      </w:r>
      <w:r w:rsidR="003F0A1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но и сплавы:</w:t>
      </w:r>
    </w:p>
    <w:p w:rsidR="003F0A1D" w:rsidRPr="005A0E5E" w:rsidRDefault="00A67F42" w:rsidP="003F0A1D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F0A1D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а) алюминий, бронза, медь, сталь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0A1D" w:rsidRPr="005A0E5E" w:rsidRDefault="00A67F42" w:rsidP="003F0A1D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F0A1D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б) бронза, дюралюминий, латунь, чугун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F0A1D" w:rsidRPr="005A0E5E" w:rsidRDefault="00A67F42" w:rsidP="003F0A1D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F0A1D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) магний, свинец, серебро, цинк;</w:t>
      </w:r>
    </w:p>
    <w:p w:rsidR="00147B20" w:rsidRPr="00842397" w:rsidRDefault="00A67F42" w:rsidP="00842397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)у</w:t>
      </w:r>
      <w:proofErr w:type="gramEnd"/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глерод, азот, сера, фосфор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7B20" w:rsidRPr="005A0E5E" w:rsidRDefault="00147B20" w:rsidP="00147B20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0E5E" w:rsidRPr="006A2FB4" w:rsidRDefault="003F0A1D" w:rsidP="005A0E5E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чертежах трёх де</w:t>
      </w:r>
      <w:r w:rsidR="00417B15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талей</w:t>
      </w:r>
      <w:r w:rsidR="005A0E5E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указаны следующие размеры.</w:t>
      </w:r>
      <w:r w:rsidR="00417B15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555103" w:rsidRPr="006A2FB4" w:rsidRDefault="005A0E5E" w:rsidP="00555103">
      <w:pPr>
        <w:pStyle w:val="a6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417B15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айдите</w:t>
      </w:r>
      <w:r w:rsidR="00555103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деталь с наименьшим     предельным  </w:t>
      </w:r>
      <w:r w:rsidR="00417B15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размером</w:t>
      </w:r>
      <w:r w:rsidR="00842397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5A0E5E" w:rsidRPr="005A0E5E" w:rsidRDefault="00A67F42" w:rsidP="005A0E5E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5F1C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8±0,2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5A0E5E" w:rsidRPr="005A0E5E" w:rsidRDefault="00A67F42" w:rsidP="005A0E5E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5F1C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14+0,6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5A0E5E" w:rsidRDefault="00A67F42" w:rsidP="005A0E5E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="005F1C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17±0,4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5F1C7C" w:rsidRPr="005A0E5E" w:rsidRDefault="00A67F42" w:rsidP="005A0E5E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г)</w:t>
      </w:r>
      <w:r w:rsidR="005F1C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F1C7C">
        <w:rPr>
          <w:rFonts w:ascii="Times New Roman" w:hAnsi="Times New Roman" w:cs="Times New Roman"/>
          <w:color w:val="000000" w:themeColor="text1"/>
          <w:sz w:val="28"/>
          <w:szCs w:val="28"/>
        </w:rPr>
        <w:t>10-0,01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F1C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C5DE2" w:rsidRPr="006A2FB4" w:rsidRDefault="00417B15" w:rsidP="00417B15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Если ножовочное  полотно «уводит» в сторону при резке заготовки из металла, то лучше всего …</w:t>
      </w:r>
    </w:p>
    <w:p w:rsidR="005A0E5E" w:rsidRPr="005A0E5E" w:rsidRDefault="005A0E5E" w:rsidP="00417B15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7B15" w:rsidRPr="005A0E5E" w:rsidRDefault="008720D6" w:rsidP="00417B15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7B15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7B15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наклонить полотно в противоположную сторону;</w:t>
      </w:r>
    </w:p>
    <w:p w:rsidR="00417B15" w:rsidRPr="005A0E5E" w:rsidRDefault="008720D6" w:rsidP="00417B15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7B15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- продолжить резку</w:t>
      </w:r>
      <w:r w:rsidR="00031EA0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заготовки с противоположной стороны;</w:t>
      </w:r>
    </w:p>
    <w:p w:rsidR="00031EA0" w:rsidRPr="005A0E5E" w:rsidRDefault="008720D6" w:rsidP="00417B15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1EA0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1EA0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уменьш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ить частоту перемещений полотна;</w:t>
      </w:r>
    </w:p>
    <w:p w:rsidR="008720D6" w:rsidRPr="005A0E5E" w:rsidRDefault="008720D6" w:rsidP="00417B15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г)</w:t>
      </w:r>
      <w:r w:rsidR="005A0E5E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заменить ножовочное полотно</w:t>
      </w:r>
      <w:r w:rsidR="00F727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47B20" w:rsidRPr="005A0E5E" w:rsidRDefault="005674DA" w:rsidP="005A0E5E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</w:p>
    <w:p w:rsidR="00147B20" w:rsidRPr="005A0E5E" w:rsidRDefault="00147B20" w:rsidP="00417B15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4023" w:rsidRPr="006A2FB4" w:rsidRDefault="005674DA" w:rsidP="00BF4023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6A2FB4">
        <w:rPr>
          <w:rFonts w:ascii="Times New Roman" w:hAnsi="Times New Roman" w:cs="Times New Roman"/>
          <w:b/>
          <w:color w:val="000000" w:themeColor="text1"/>
          <w:spacing w:val="-6"/>
          <w:sz w:val="28"/>
          <w:szCs w:val="28"/>
        </w:rPr>
        <w:t xml:space="preserve">Если  горячие металлические предметы вынести 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воздух, какой  из </w:t>
      </w:r>
      <w:proofErr w:type="gramStart"/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предложенных</w:t>
      </w:r>
      <w:proofErr w:type="gramEnd"/>
      <w:r w:rsidR="00BF4023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(цилиндр, куб, звёздочка)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охладится быстрее и почему?:</w:t>
      </w:r>
    </w:p>
    <w:p w:rsidR="00507B83" w:rsidRPr="00842397" w:rsidRDefault="005674DA" w:rsidP="00507B83">
      <w:pPr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842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F4023" w:rsidRPr="00842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="008720D6" w:rsidRPr="00842397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BF4023" w:rsidRPr="00842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8423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23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BF4023" w:rsidRPr="00842397">
        <w:rPr>
          <w:rFonts w:ascii="Times New Roman" w:hAnsi="Times New Roman" w:cs="Times New Roman"/>
          <w:noProof/>
          <w:color w:val="000000" w:themeColor="text1"/>
          <w:spacing w:val="-4"/>
          <w:sz w:val="28"/>
          <w:szCs w:val="28"/>
        </w:rPr>
        <w:drawing>
          <wp:inline distT="0" distB="0" distL="0" distR="0">
            <wp:extent cx="369570" cy="536575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" cy="53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4023" w:rsidRPr="008423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    </w:t>
      </w:r>
      <w:r w:rsidR="008720D6" w:rsidRPr="008423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Б)</w:t>
      </w:r>
      <w:r w:rsidR="00BF4023" w:rsidRPr="008423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BF4023" w:rsidRPr="00842397">
        <w:rPr>
          <w:rFonts w:ascii="Times New Roman" w:hAnsi="Times New Roman" w:cs="Times New Roman"/>
          <w:noProof/>
          <w:color w:val="000000" w:themeColor="text1"/>
          <w:spacing w:val="-4"/>
          <w:sz w:val="28"/>
          <w:szCs w:val="28"/>
        </w:rPr>
        <w:t xml:space="preserve"> </w:t>
      </w:r>
      <w:r w:rsidR="00BF4023" w:rsidRPr="00842397">
        <w:rPr>
          <w:rFonts w:ascii="Times New Roman" w:hAnsi="Times New Roman" w:cs="Times New Roman"/>
          <w:noProof/>
          <w:color w:val="000000" w:themeColor="text1"/>
          <w:spacing w:val="-4"/>
          <w:sz w:val="28"/>
          <w:szCs w:val="28"/>
        </w:rPr>
        <w:drawing>
          <wp:inline distT="0" distB="0" distL="0" distR="0">
            <wp:extent cx="439114" cy="534244"/>
            <wp:effectExtent l="19050" t="0" r="0" b="0"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764" cy="536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F4023" w:rsidRPr="008423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 </w:t>
      </w:r>
      <w:r w:rsidR="008720D6" w:rsidRPr="008423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В)</w:t>
      </w:r>
      <w:r w:rsidR="00BF4023" w:rsidRPr="008423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    </w:t>
      </w:r>
      <w:r w:rsidR="00BF4023" w:rsidRPr="00842397">
        <w:rPr>
          <w:rFonts w:ascii="Times New Roman" w:hAnsi="Times New Roman" w:cs="Times New Roman"/>
          <w:noProof/>
          <w:color w:val="000000" w:themeColor="text1"/>
          <w:spacing w:val="-4"/>
          <w:sz w:val="28"/>
          <w:szCs w:val="28"/>
        </w:rPr>
        <w:drawing>
          <wp:inline distT="0" distB="0" distL="0" distR="0">
            <wp:extent cx="461963" cy="571500"/>
            <wp:effectExtent l="19050" t="0" r="0" b="0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72" cy="574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7B20" w:rsidRPr="00842397" w:rsidRDefault="00842397" w:rsidP="00842397">
      <w:pPr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                  </w:t>
      </w:r>
      <w:r w:rsidR="008720D6" w:rsidRPr="00842397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Ответ:___________________________________________</w:t>
      </w:r>
      <w:r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_______________________</w:t>
      </w:r>
    </w:p>
    <w:p w:rsidR="00147B20" w:rsidRPr="005A0E5E" w:rsidRDefault="00147B20" w:rsidP="00AC5AA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1EA0" w:rsidRPr="006A2FB4" w:rsidRDefault="00031EA0" w:rsidP="00031EA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деревообрабатывающих предприятиях камерный способ сушки древесины является основным. Перечислите преимущества.</w:t>
      </w:r>
    </w:p>
    <w:p w:rsidR="008720D6" w:rsidRPr="005A0E5E" w:rsidRDefault="008720D6" w:rsidP="00031EA0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47B20" w:rsidRPr="005A0E5E" w:rsidRDefault="008720D6" w:rsidP="00031EA0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8720D6" w:rsidRPr="005A0E5E" w:rsidRDefault="008720D6" w:rsidP="00031EA0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147B20" w:rsidRPr="00842397" w:rsidRDefault="008720D6" w:rsidP="00842397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842397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147B20" w:rsidRPr="005A0E5E" w:rsidRDefault="00147B20" w:rsidP="00031EA0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90E4D" w:rsidRPr="005A0E5E" w:rsidRDefault="00890E4D" w:rsidP="00AC5AA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2CC3" w:rsidRPr="006A2FB4" w:rsidRDefault="00F727A6" w:rsidP="007C2CC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890E4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Предположим, у вас есть две рейки одинакового размера из разных пород древесины. Как узнать, какая из них более прочная? Предложите простой способ испытания. </w:t>
      </w:r>
    </w:p>
    <w:p w:rsidR="008720D6" w:rsidRPr="006A2FB4" w:rsidRDefault="008720D6" w:rsidP="007C2CC3">
      <w:pPr>
        <w:pStyle w:val="a6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C2CC3" w:rsidRPr="005A0E5E" w:rsidRDefault="008720D6" w:rsidP="007C2CC3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Ответ:________________________________________________________</w:t>
      </w:r>
    </w:p>
    <w:p w:rsidR="008720D6" w:rsidRPr="005A0E5E" w:rsidRDefault="008720D6" w:rsidP="007C2CC3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</w:t>
      </w:r>
    </w:p>
    <w:p w:rsidR="00AC5AAA" w:rsidRPr="005A0E5E" w:rsidRDefault="008720D6" w:rsidP="008720D6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</w:t>
      </w:r>
    </w:p>
    <w:p w:rsidR="008720D6" w:rsidRPr="005A0E5E" w:rsidRDefault="008720D6" w:rsidP="008720D6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5AAA" w:rsidRPr="005A0E5E" w:rsidRDefault="00AC5AAA" w:rsidP="00AC5AA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2CC3" w:rsidRPr="006A2FB4" w:rsidRDefault="00AA7BBE" w:rsidP="007C2CC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В связи с развитием микроэлектроники появилось множество цифровых измерительных приборов</w:t>
      </w:r>
      <w:r w:rsidR="00755D8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электросети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proofErr w:type="gramStart"/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Какими достоинствами они обладают перед аналоговыми</w:t>
      </w:r>
      <w:r w:rsidR="00755D8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(измерение электрической величины  отклонением стрелки)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? </w:t>
      </w:r>
      <w:proofErr w:type="gramEnd"/>
    </w:p>
    <w:p w:rsidR="00507B83" w:rsidRPr="005A0E5E" w:rsidRDefault="00507B83" w:rsidP="00507B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7B83" w:rsidRPr="005A0E5E" w:rsidRDefault="008720D6" w:rsidP="00507B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Ответ:_______________________________________________________________</w:t>
      </w:r>
    </w:p>
    <w:p w:rsidR="008720D6" w:rsidRPr="005A0E5E" w:rsidRDefault="008720D6" w:rsidP="00507B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</w:t>
      </w:r>
    </w:p>
    <w:p w:rsidR="008720D6" w:rsidRPr="005A0E5E" w:rsidRDefault="008720D6" w:rsidP="00507B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</w:t>
      </w:r>
    </w:p>
    <w:p w:rsidR="00507B83" w:rsidRPr="005A0E5E" w:rsidRDefault="00507B83" w:rsidP="00507B8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7BBE" w:rsidRPr="005A0E5E" w:rsidRDefault="00AA7BBE" w:rsidP="00AA7BBE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686C" w:rsidRPr="006A2FB4" w:rsidRDefault="00F7686C" w:rsidP="007C2CC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Заполните (назовите) основные части структурной схемы простейшего автомата.</w:t>
      </w:r>
    </w:p>
    <w:p w:rsidR="00F7686C" w:rsidRPr="005A0E5E" w:rsidRDefault="002632FA" w:rsidP="00F7686C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.85pt;margin-top:9.95pt;width:78.2pt;height:43.6pt;z-index:251658240">
            <v:textbox>
              <w:txbxContent>
                <w:p w:rsidR="00F7686C" w:rsidRDefault="00F7686C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 id="_x0000_s1028" type="#_x0000_t202" style="position:absolute;left:0;text-align:left;margin-left:311.6pt;margin-top:9.95pt;width:87.25pt;height:47.05pt;z-index:251660288">
            <v:textbox>
              <w:txbxContent>
                <w:p w:rsidR="00F7686C" w:rsidRDefault="00F7686C"/>
              </w:txbxContent>
            </v:textbox>
          </v:shape>
        </w:pic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 id="_x0000_s1027" type="#_x0000_t202" style="position:absolute;left:0;text-align:left;margin-left:172.45pt;margin-top:9.95pt;width:80.3pt;height:43.6pt;z-index:251659264">
            <v:textbox>
              <w:txbxContent>
                <w:p w:rsidR="00F7686C" w:rsidRDefault="00F7686C"/>
              </w:txbxContent>
            </v:textbox>
          </v:shape>
        </w:pict>
      </w:r>
    </w:p>
    <w:p w:rsidR="00F7686C" w:rsidRPr="005A0E5E" w:rsidRDefault="002632FA" w:rsidP="00F7686C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17.05pt;margin-top:15.3pt;width:55.4pt;height:.7pt;z-index:251661312" o:connectortype="straight">
            <v:stroke endarrow="block"/>
          </v:shape>
        </w:pict>
      </w:r>
    </w:p>
    <w:p w:rsidR="003F2ADB" w:rsidRPr="005A0E5E" w:rsidRDefault="002632FA" w:rsidP="00507B83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shape id="_x0000_s1030" type="#_x0000_t32" style="position:absolute;left:0;text-align:left;margin-left:252.75pt;margin-top:-.1pt;width:58.85pt;height:0;z-index:251662336" o:connectortype="straight">
            <v:stroke endarrow="block"/>
          </v:shape>
        </w:pict>
      </w:r>
    </w:p>
    <w:p w:rsidR="003F2ADB" w:rsidRPr="005A0E5E" w:rsidRDefault="003F2ADB" w:rsidP="00F7686C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0D6" w:rsidRPr="006A2FB4" w:rsidRDefault="00F7686C" w:rsidP="000512E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2ADB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Почему в телевизорах используются, преимущественно, внешние антенны?</w:t>
      </w:r>
    </w:p>
    <w:p w:rsidR="00AC5AAA" w:rsidRPr="005A0E5E" w:rsidRDefault="008720D6" w:rsidP="003F2ADB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</w:t>
      </w:r>
      <w:r w:rsidR="000512E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</w:t>
      </w: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____________________________________________________</w:t>
      </w:r>
      <w:r w:rsidR="00205CD1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</w:p>
    <w:p w:rsidR="008720D6" w:rsidRPr="005A0E5E" w:rsidRDefault="008720D6" w:rsidP="003F2ADB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</w:t>
      </w:r>
      <w:r w:rsidR="00205CD1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AC5AAA" w:rsidRPr="005A0E5E" w:rsidRDefault="00AC5AAA" w:rsidP="003F2ADB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F2ADB" w:rsidRPr="005A0E5E" w:rsidRDefault="003F2ADB" w:rsidP="008720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7F8B" w:rsidRPr="006A2FB4" w:rsidRDefault="00D37F8B" w:rsidP="000512E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При электроизмерениях </w:t>
      </w:r>
      <w:r w:rsidR="00441CFE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измерительными приборами 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необходимо соблюдать одно простое правило. Опишите его</w:t>
      </w:r>
      <w:r w:rsidR="008720D6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C5AAA" w:rsidRPr="005A0E5E" w:rsidRDefault="008720D6" w:rsidP="008720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Ответ:______________________________________________________________</w:t>
      </w:r>
      <w:r w:rsidR="00241E3E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8720D6" w:rsidRPr="005A0E5E" w:rsidRDefault="008720D6" w:rsidP="008720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______________________________________________________________________</w:t>
      </w:r>
    </w:p>
    <w:p w:rsidR="008720D6" w:rsidRPr="005A0E5E" w:rsidRDefault="008720D6" w:rsidP="008720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_____________________________________________________________________</w:t>
      </w:r>
      <w:r w:rsidR="00241E3E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AC5AAA" w:rsidRPr="000512E7" w:rsidRDefault="00AC5AAA" w:rsidP="000512E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0D8D" w:rsidRPr="006A2FB4" w:rsidRDefault="000545D8" w:rsidP="007C2CC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10D8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Включая и выключая лампочки поочерёдно, кратко опишите, как будет работать каждая сеть. Почему?   Начертите принципиальные схемы изображённых цепей</w:t>
      </w:r>
    </w:p>
    <w:p w:rsidR="00710D8D" w:rsidRPr="005A0E5E" w:rsidRDefault="00710D8D" w:rsidP="00710D8D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7F8B" w:rsidRPr="005A0E5E" w:rsidRDefault="00710D8D" w:rsidP="00710D8D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noProof/>
          <w:color w:val="000000" w:themeColor="text1"/>
          <w:sz w:val="28"/>
          <w:szCs w:val="28"/>
        </w:rPr>
        <w:drawing>
          <wp:inline distT="0" distB="0" distL="0" distR="0">
            <wp:extent cx="2770460" cy="153570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549" cy="1537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CFE" w:rsidRPr="005A0E5E" w:rsidRDefault="00441CFE" w:rsidP="00710D8D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3A5A" w:rsidRPr="005A0E5E" w:rsidRDefault="000545D8" w:rsidP="006C53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pict>
          <v:rect id="_x0000_s1062" style="position:absolute;margin-left:20.15pt;margin-top:9.55pt;width:465.3pt;height:176.95pt;z-index:251670528"/>
        </w:pict>
      </w:r>
    </w:p>
    <w:p w:rsidR="00AC5AAA" w:rsidRPr="005A0E5E" w:rsidRDefault="00AC5AAA" w:rsidP="006C53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D6CFA" w:rsidRPr="00126AA5" w:rsidRDefault="008D6CFA" w:rsidP="006C53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D6CFA" w:rsidRDefault="008D6CFA" w:rsidP="006C53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45D8" w:rsidRDefault="000545D8" w:rsidP="006C53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45D8" w:rsidRDefault="000545D8" w:rsidP="006C53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45D8" w:rsidRPr="005A0E5E" w:rsidRDefault="000545D8" w:rsidP="006C53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45D8" w:rsidRDefault="000545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BF4023" w:rsidRPr="006A2FB4" w:rsidRDefault="00BF4023" w:rsidP="00BF402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</w:t>
      </w:r>
      <w:r w:rsidR="004953EF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рисунке </w:t>
      </w:r>
      <w:r w:rsidR="00741D1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изображён электрический источник света. Дайте его полное название и назовите </w:t>
      </w:r>
      <w:r w:rsidR="000512E7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таблице </w:t>
      </w:r>
      <w:r w:rsidR="00741D1D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указанные его элементы.</w:t>
      </w:r>
    </w:p>
    <w:p w:rsidR="000512E7" w:rsidRPr="005A0E5E" w:rsidRDefault="000512E7" w:rsidP="000512E7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</w:t>
      </w:r>
    </w:p>
    <w:tbl>
      <w:tblPr>
        <w:tblStyle w:val="a7"/>
        <w:tblpPr w:leftFromText="180" w:rightFromText="180" w:vertAnchor="text" w:horzAnchor="page" w:tblpX="6003" w:tblpY="1184"/>
        <w:tblW w:w="0" w:type="auto"/>
        <w:tblLook w:val="04A0" w:firstRow="1" w:lastRow="0" w:firstColumn="1" w:lastColumn="0" w:noHBand="0" w:noVBand="1"/>
      </w:tblPr>
      <w:tblGrid>
        <w:gridCol w:w="534"/>
        <w:gridCol w:w="4569"/>
      </w:tblGrid>
      <w:tr w:rsidR="00FD68AE" w:rsidRPr="005A0E5E" w:rsidTr="00FD68AE">
        <w:tc>
          <w:tcPr>
            <w:tcW w:w="534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569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68AE" w:rsidRPr="005A0E5E" w:rsidTr="00FD68AE">
        <w:tc>
          <w:tcPr>
            <w:tcW w:w="534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569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68AE" w:rsidRPr="005A0E5E" w:rsidTr="00FD68AE">
        <w:tc>
          <w:tcPr>
            <w:tcW w:w="534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569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68AE" w:rsidRPr="005A0E5E" w:rsidTr="00FD68AE">
        <w:tc>
          <w:tcPr>
            <w:tcW w:w="534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569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68AE" w:rsidRPr="005A0E5E" w:rsidTr="00FD68AE">
        <w:tc>
          <w:tcPr>
            <w:tcW w:w="534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569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FD68AE" w:rsidRPr="005A0E5E" w:rsidTr="00FD68AE">
        <w:tc>
          <w:tcPr>
            <w:tcW w:w="534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A0E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569" w:type="dxa"/>
          </w:tcPr>
          <w:p w:rsidR="00FD68AE" w:rsidRPr="005A0E5E" w:rsidRDefault="00FD68AE" w:rsidP="00FD68A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F5D71" w:rsidRPr="005A0E5E" w:rsidRDefault="00AC5AAA" w:rsidP="006C53C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741D1D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953EF" w:rsidRPr="005A0E5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1262369" cy="2445841"/>
            <wp:effectExtent l="609600" t="0" r="585481" b="0"/>
            <wp:docPr id="14" name="Рисунок 5" descr="D:\Школа\ОЛИМПИАДЫ Белорусь\сканирование0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Школа\ОЛИМПИАДЫ Белорусь\сканирование0001 (2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63653" cy="2448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FEA" w:rsidRPr="006A2FB4" w:rsidRDefault="000767FF" w:rsidP="000A7D3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A7D32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Какие условные обозначения на электрической схеме относятся к постоянным резисторам, а какие к переменным?    </w:t>
      </w:r>
    </w:p>
    <w:p w:rsidR="00554FEA" w:rsidRDefault="00554FEA" w:rsidP="00554FEA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0A7D32" w:rsidRPr="005A0E5E" w:rsidRDefault="00554FEA" w:rsidP="00554FEA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0A7D32" w:rsidRPr="005A0E5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3535729" cy="879162"/>
            <wp:effectExtent l="19050" t="0" r="7571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942" cy="87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AAA" w:rsidRPr="005A0E5E" w:rsidRDefault="00AC5AAA" w:rsidP="008D6CF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5AAA" w:rsidRDefault="008720D6" w:rsidP="000A7D3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</w:t>
      </w:r>
      <w:r w:rsidR="00051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а)</w:t>
      </w: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</w:t>
      </w:r>
      <w:r w:rsidR="00554FEA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0512E7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</w:p>
    <w:p w:rsidR="000512E7" w:rsidRPr="005A0E5E" w:rsidRDefault="000512E7" w:rsidP="000A7D3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б)____________________________________________</w:t>
      </w:r>
    </w:p>
    <w:p w:rsidR="00AC5AAA" w:rsidRPr="005A0E5E" w:rsidRDefault="00AC5AAA" w:rsidP="000A7D32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5D71" w:rsidRPr="006A2FB4" w:rsidRDefault="000545D8" w:rsidP="00EF5D71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F5D71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Назовите технологический процесс и технологическую машину, на которой можно изготовить фигурки любимых героев, модели и макеты по заданным параметрам, детали авиамоделей для сборки, копии предметов. </w:t>
      </w:r>
    </w:p>
    <w:p w:rsidR="00322DB0" w:rsidRPr="006A2FB4" w:rsidRDefault="00322DB0" w:rsidP="00322DB0">
      <w:pPr>
        <w:pStyle w:val="a6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5AAA" w:rsidRPr="005A0E5E" w:rsidRDefault="00AC5AAA" w:rsidP="00322DB0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5AAA" w:rsidRPr="005A0E5E" w:rsidRDefault="008720D6" w:rsidP="00322DB0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Ответ:________________________________________________________</w:t>
      </w:r>
    </w:p>
    <w:p w:rsidR="00AC5AAA" w:rsidRPr="005A0E5E" w:rsidRDefault="00AC5AAA" w:rsidP="00322DB0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5AAA" w:rsidRPr="005A0E5E" w:rsidRDefault="00AC5AAA" w:rsidP="008D6CF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511E" w:rsidRPr="006A2FB4" w:rsidRDefault="00322DB0" w:rsidP="00322DB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Укажите, почему в автомобилестроении широко используется робототехника? </w:t>
      </w:r>
    </w:p>
    <w:p w:rsidR="00AC5AAA" w:rsidRPr="005A0E5E" w:rsidRDefault="00AC5AAA" w:rsidP="00AC5AA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5AAA" w:rsidRPr="005A0E5E" w:rsidRDefault="008720D6" w:rsidP="00AC5AA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Ответ:__________________________________________________________________</w:t>
      </w:r>
    </w:p>
    <w:p w:rsidR="000545D8" w:rsidRDefault="000545D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0D6" w:rsidRPr="006A2FB4" w:rsidRDefault="000545D8" w:rsidP="000B797F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A7D32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стальной заготовке для будущей гайки просверлили отверстие диаметром </w:t>
      </w:r>
      <w:r w:rsidR="00554FEA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</w:t>
      </w:r>
      <w:r w:rsidR="000A7D32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 мм и нарезали метрическую резьбу с </w:t>
      </w:r>
      <w:r w:rsidR="00620770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крупным </w:t>
      </w:r>
      <w:r w:rsidR="000A7D32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шагом</w:t>
      </w:r>
      <w:r w:rsidR="00620770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 мм. Укажите условное обозначение готовой резьбы на чертеже.      </w:t>
      </w:r>
    </w:p>
    <w:p w:rsidR="008720D6" w:rsidRPr="005A0E5E" w:rsidRDefault="008720D6" w:rsidP="008720D6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97F" w:rsidRPr="005A0E5E" w:rsidRDefault="008720D6" w:rsidP="008720D6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</w:t>
      </w:r>
      <w:r w:rsidR="00AC5AAA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="000545D8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AC5AAA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8720D6" w:rsidRPr="005A0E5E" w:rsidRDefault="008720D6" w:rsidP="008720D6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797F" w:rsidRPr="006A2FB4" w:rsidRDefault="00620770" w:rsidP="000B797F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На чертеже, выполненном в масштабе М</w:t>
      </w:r>
      <w:proofErr w:type="gramStart"/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proofErr w:type="gramEnd"/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:1, нанесён отрезок длиной 40 мм изображающий высоту детали. Определите ширину детали, учитывая то, что она в 5 раз больше высоты. Какие </w:t>
      </w:r>
      <w:r w:rsidR="005674DA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размеры детали (длина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ширина) </w:t>
      </w:r>
      <w:r w:rsidR="005674DA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необходимо проставить на чертеже.  </w:t>
      </w:r>
    </w:p>
    <w:p w:rsidR="000B797F" w:rsidRPr="005A0E5E" w:rsidRDefault="000B797F" w:rsidP="000B797F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0D6" w:rsidRPr="005A0E5E" w:rsidRDefault="008720D6" w:rsidP="000B797F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Ответ:_____________________________________________________</w:t>
      </w:r>
      <w:r w:rsidR="000545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AC5AAA" w:rsidRPr="005A0E5E" w:rsidRDefault="00AC5AAA" w:rsidP="008720D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20770" w:rsidRDefault="00F419C8" w:rsidP="0062077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0B797F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 чертеже цилиндрической солонки</w:t>
      </w: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проставьте размеры</w:t>
      </w:r>
      <w:r w:rsidR="000B797F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которых не хватает для её изготовления. Исправьте допущенные  на чертеже ошибки</w:t>
      </w:r>
      <w:r w:rsidR="000B797F"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54FEA" w:rsidRDefault="00554FEA" w:rsidP="00554FEA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54FEA" w:rsidRPr="005A0E5E" w:rsidRDefault="00554FEA" w:rsidP="00554FEA">
      <w:pPr>
        <w:pStyle w:val="a6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B797F" w:rsidRPr="005A0E5E" w:rsidRDefault="00F419C8" w:rsidP="000B797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2075180" cy="1635125"/>
            <wp:effectExtent l="19050" t="0" r="1270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E6C" w:rsidRPr="005A0E5E" w:rsidRDefault="00E25E6C" w:rsidP="000B797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25E6C" w:rsidRPr="006A2FB4" w:rsidRDefault="00231077" w:rsidP="00E25E6C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Укажите</w:t>
      </w:r>
      <w:proofErr w:type="gramEnd"/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какое графическое изображение соответствует резьбовому соединению с помощью шпильки, винта, болта.</w:t>
      </w:r>
    </w:p>
    <w:p w:rsidR="005239E9" w:rsidRPr="005A0E5E" w:rsidRDefault="00231077" w:rsidP="00231077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>
            <wp:extent cx="2341964" cy="1151793"/>
            <wp:effectExtent l="19050" t="0" r="1186" b="0"/>
            <wp:docPr id="2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820" cy="1151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</w:p>
    <w:p w:rsidR="00AC5AAA" w:rsidRPr="005A0E5E" w:rsidRDefault="008720D6" w:rsidP="00AC5AA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Ответ:</w:t>
      </w:r>
      <w:r w:rsidR="00051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а)__________________ б)_________________  в)</w:t>
      </w: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</w:p>
    <w:p w:rsidR="00AC5AAA" w:rsidRPr="006A2FB4" w:rsidRDefault="000545D8" w:rsidP="000512E7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239E9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Укажите порядок  выполнения этапов творческого проекта.</w:t>
      </w:r>
      <w:r w:rsidR="00044664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</w:t>
      </w:r>
    </w:p>
    <w:p w:rsidR="00AC5AAA" w:rsidRDefault="008720D6" w:rsidP="000512E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Ответ</w:t>
      </w: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:________________________________________________</w:t>
      </w:r>
      <w:r w:rsidR="000545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0512E7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0512E7" w:rsidRDefault="000512E7" w:rsidP="000512E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</w:t>
      </w:r>
      <w:r w:rsidR="000545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0512E7" w:rsidRDefault="000512E7" w:rsidP="000512E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 w:rsidR="000545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0512E7" w:rsidRDefault="000512E7" w:rsidP="000512E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</w:t>
      </w:r>
      <w:r w:rsidR="000545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0545D8" w:rsidRPr="005A0E5E" w:rsidRDefault="000545D8" w:rsidP="000512E7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44664" w:rsidRDefault="00044664" w:rsidP="00E25E6C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Перечислите профессии  в сфере агропромышленного комплекса (достаточно четыре)</w:t>
      </w:r>
      <w:r w:rsidR="00201480" w:rsidRPr="006A2F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0545D8" w:rsidRPr="006A2FB4" w:rsidRDefault="000545D8" w:rsidP="000545D8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C5AAA" w:rsidRDefault="008720D6" w:rsidP="0004466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Ответ:</w:t>
      </w:r>
      <w:r w:rsidR="00205CD1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____________________________________________________________________</w:t>
      </w:r>
      <w:r w:rsidRPr="005A0E5E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</w:t>
      </w:r>
    </w:p>
    <w:p w:rsidR="000545D8" w:rsidRDefault="00205CD1" w:rsidP="000545D8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</w:t>
      </w:r>
      <w:r w:rsidR="000545D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="000545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</w:p>
    <w:p w:rsidR="00A26FEF" w:rsidRDefault="00117741" w:rsidP="000545D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26.</w:t>
      </w:r>
      <w:r w:rsidR="00F42480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Творческое задание</w:t>
      </w:r>
    </w:p>
    <w:p w:rsidR="00044664" w:rsidRPr="00A26FEF" w:rsidRDefault="00F727A6" w:rsidP="000545D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Конструирование ручки</w:t>
      </w:r>
      <w:r w:rsidR="000512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отвёртки</w:t>
      </w:r>
      <w:r w:rsidR="00F42480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F5091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конической формы </w:t>
      </w:r>
      <w:r w:rsidR="000512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2480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(рис.1)</w:t>
      </w:r>
    </w:p>
    <w:p w:rsidR="006B3D7C" w:rsidRDefault="006B3D7C" w:rsidP="00A26FEF">
      <w:pPr>
        <w:pStyle w:val="a6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42480" w:rsidRPr="00A26FEF" w:rsidRDefault="00F42480" w:rsidP="00A26FEF">
      <w:pPr>
        <w:pStyle w:val="a6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Технические условия:</w:t>
      </w:r>
    </w:p>
    <w:p w:rsidR="00F42480" w:rsidRPr="00A26FEF" w:rsidRDefault="00F727A6" w:rsidP="00A26FEF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F42480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 природного материала брусок 30×3</w:t>
      </w:r>
      <w:r w:rsidR="000512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0×350 мм изготовить ручку для отвертки</w:t>
      </w:r>
      <w:r w:rsidR="00F42480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F42480" w:rsidRPr="00A26FEF" w:rsidRDefault="003D2952" w:rsidP="00A26FEF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Составьте эскиз ручки по следующим габаритным размерам</w:t>
      </w:r>
    </w:p>
    <w:p w:rsidR="006F5091" w:rsidRPr="00A26FEF" w:rsidRDefault="003D2952" w:rsidP="00A26FEF">
      <w:pPr>
        <w:pStyle w:val="a6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Длина ручки – 250м</w:t>
      </w:r>
      <w:r w:rsidR="006F5091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м, </w:t>
      </w: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F5091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больший диаметр конуса ручки – 26мм, </w:t>
      </w: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меньший</w:t>
      </w:r>
      <w:r w:rsidR="006F5091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диаметр конуса ручки</w:t>
      </w: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 </w:t>
      </w:r>
      <w:r w:rsidR="00156A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</w:t>
      </w:r>
      <w:r w:rsidR="006F5091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мм.</w:t>
      </w:r>
    </w:p>
    <w:p w:rsidR="006F5091" w:rsidRPr="00A26FEF" w:rsidRDefault="006F5091" w:rsidP="00A26FEF">
      <w:pPr>
        <w:pStyle w:val="a6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Количество деталей – 1 шт.</w:t>
      </w:r>
    </w:p>
    <w:p w:rsidR="003D2952" w:rsidRPr="00A26FEF" w:rsidRDefault="006F5091" w:rsidP="00A26FEF">
      <w:pPr>
        <w:pStyle w:val="a6"/>
        <w:spacing w:after="0" w:line="240" w:lineRule="auto"/>
        <w:ind w:left="180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Примечание. Рамку и основную надпись (угловой штамп) не оформлять. </w:t>
      </w:r>
    </w:p>
    <w:p w:rsidR="006F5091" w:rsidRPr="00A26FEF" w:rsidRDefault="006F5091" w:rsidP="00A26FEF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Материал изготовления определите самостоятельно и укажите в эскизе.</w:t>
      </w:r>
    </w:p>
    <w:p w:rsidR="006F5091" w:rsidRPr="00A26FEF" w:rsidRDefault="00F727A6" w:rsidP="00A26FEF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Указать</w:t>
      </w:r>
      <w:r w:rsidR="006F5091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название технологических операций, применяемых при изготовлении данного изделия:</w:t>
      </w:r>
    </w:p>
    <w:p w:rsidR="00205CD1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</w:t>
      </w:r>
    </w:p>
    <w:p w:rsidR="00205CD1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</w:t>
      </w:r>
    </w:p>
    <w:p w:rsidR="00205CD1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______________________________________________________________</w:t>
      </w:r>
    </w:p>
    <w:p w:rsidR="00044664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______________________________________________________________</w:t>
      </w:r>
    </w:p>
    <w:p w:rsidR="00205CD1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05CD1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F5091" w:rsidRPr="00A26FEF" w:rsidRDefault="006F5091" w:rsidP="00A26FEF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Перечислите оборудование, инструменты и приспособления, необходимые для изготовления данного изделия:</w:t>
      </w:r>
    </w:p>
    <w:p w:rsidR="00205CD1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______________________________________________________________</w:t>
      </w:r>
    </w:p>
    <w:p w:rsidR="00205CD1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</w:t>
      </w:r>
    </w:p>
    <w:p w:rsidR="00205CD1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</w:t>
      </w:r>
    </w:p>
    <w:p w:rsidR="00E66EF6" w:rsidRPr="00A26FEF" w:rsidRDefault="00205CD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_____________________________________________________________</w:t>
      </w:r>
    </w:p>
    <w:p w:rsidR="00E66EF6" w:rsidRDefault="00F727A6" w:rsidP="00A26FEF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Предложить</w:t>
      </w:r>
      <w:r w:rsidR="00E66EF6"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вид отделки данного изделия:</w:t>
      </w:r>
    </w:p>
    <w:p w:rsidR="00A26FEF" w:rsidRDefault="00A26FEF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</w:t>
      </w:r>
    </w:p>
    <w:p w:rsidR="00A26FEF" w:rsidRPr="00A26FEF" w:rsidRDefault="00A26FEF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____________________________________________________________</w:t>
      </w:r>
    </w:p>
    <w:p w:rsidR="00E66EF6" w:rsidRPr="00A26FEF" w:rsidRDefault="00E66EF6" w:rsidP="00A26FEF">
      <w:pPr>
        <w:spacing w:after="0" w:line="240" w:lineRule="auto"/>
        <w:rPr>
          <w:b/>
          <w:color w:val="000000" w:themeColor="text1"/>
          <w:sz w:val="28"/>
          <w:szCs w:val="28"/>
        </w:rPr>
      </w:pPr>
    </w:p>
    <w:p w:rsidR="00E66EF6" w:rsidRPr="00A26FEF" w:rsidRDefault="00E66EF6" w:rsidP="00A26FEF">
      <w:pPr>
        <w:spacing w:after="0" w:line="240" w:lineRule="auto"/>
        <w:rPr>
          <w:b/>
          <w:color w:val="000000" w:themeColor="text1"/>
          <w:sz w:val="28"/>
          <w:szCs w:val="28"/>
        </w:rPr>
      </w:pPr>
    </w:p>
    <w:p w:rsidR="00E66EF6" w:rsidRPr="00A26FEF" w:rsidRDefault="00780F7B" w:rsidP="00A26FEF">
      <w:pPr>
        <w:spacing w:after="0" w:line="240" w:lineRule="auto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t xml:space="preserve">                </w:t>
      </w:r>
      <w:r>
        <w:rPr>
          <w:b/>
          <w:noProof/>
          <w:color w:val="000000" w:themeColor="text1"/>
          <w:sz w:val="28"/>
          <w:szCs w:val="28"/>
        </w:rPr>
        <w:drawing>
          <wp:inline distT="0" distB="0" distL="0" distR="0">
            <wp:extent cx="5354334" cy="2135703"/>
            <wp:effectExtent l="19050" t="0" r="0" b="0"/>
            <wp:docPr id="2" name="Рисунок 1" descr="D:\Школа\ОЛИМПИАДЫ Белорусь\HTB1kVC0KVXXXXXmXFXXq6xXFXXX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ола\ОЛИМПИАДЫ Белорусь\HTB1kVC0KVXXXXXmXFXXq6xXFXXXy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519" cy="213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EF6" w:rsidRPr="00A26FEF" w:rsidRDefault="00E66EF6" w:rsidP="00A26FEF">
      <w:pPr>
        <w:spacing w:after="0" w:line="240" w:lineRule="auto"/>
        <w:rPr>
          <w:b/>
          <w:color w:val="000000" w:themeColor="text1"/>
          <w:sz w:val="28"/>
          <w:szCs w:val="28"/>
        </w:rPr>
      </w:pPr>
    </w:p>
    <w:p w:rsidR="000545D8" w:rsidRDefault="00780F7B" w:rsidP="00A26FEF">
      <w:pPr>
        <w:pStyle w:val="a6"/>
        <w:spacing w:after="0" w:line="240" w:lineRule="auto"/>
        <w:ind w:left="108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      </w:t>
      </w:r>
      <w:r w:rsidR="006118F1" w:rsidRPr="00A26FEF">
        <w:rPr>
          <w:b/>
          <w:color w:val="000000" w:themeColor="text1"/>
          <w:sz w:val="28"/>
          <w:szCs w:val="28"/>
        </w:rPr>
        <w:t xml:space="preserve"> </w:t>
      </w:r>
    </w:p>
    <w:p w:rsidR="000545D8" w:rsidRDefault="000545D8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E66EF6" w:rsidRPr="00A26FEF" w:rsidRDefault="006118F1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Рис. 1. Ручка коническая</w:t>
      </w:r>
      <w:r w:rsidR="000512E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отвёртки</w:t>
      </w:r>
      <w:r w:rsidRPr="00A26FE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147B20" w:rsidRPr="00A26FEF" w:rsidRDefault="002632FA" w:rsidP="00A26FEF">
      <w:pPr>
        <w:pStyle w:val="a6"/>
        <w:spacing w:after="0" w:line="240" w:lineRule="auto"/>
        <w:ind w:left="108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pict>
          <v:rect id="_x0000_s1036" style="position:absolute;left:0;text-align:left;margin-left:39.75pt;margin-top:3.35pt;width:453.95pt;height:316.45pt;z-index:251668480"/>
        </w:pict>
      </w: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</w:rPr>
        <w:pict>
          <v:shape id="_x0000_s1037" type="#_x0000_t202" style="position:absolute;left:0;text-align:left;margin-left:367pt;margin-top:14.2pt;width:119.05pt;height:24.25pt;z-index:251669504" stroked="f">
            <v:textbox>
              <w:txbxContent>
                <w:p w:rsidR="00147B20" w:rsidRPr="00147B20" w:rsidRDefault="00147B20">
                  <w:pPr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47B20">
                    <w:rPr>
                      <w:rFonts w:ascii="Times New Roman" w:hAnsi="Times New Roman" w:cs="Times New Roman"/>
                      <w:b/>
                      <w:i/>
                    </w:rPr>
                    <w:t xml:space="preserve">     Место для эскиза</w:t>
                  </w:r>
                </w:p>
              </w:txbxContent>
            </v:textbox>
          </v:shape>
        </w:pict>
      </w:r>
    </w:p>
    <w:sectPr w:rsidR="00147B20" w:rsidRPr="00A26FEF" w:rsidSect="000545D8">
      <w:footerReference w:type="default" r:id="rId18"/>
      <w:pgSz w:w="11906" w:h="16838"/>
      <w:pgMar w:top="851" w:right="851" w:bottom="567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2FA" w:rsidRDefault="002632FA" w:rsidP="000545D8">
      <w:pPr>
        <w:spacing w:after="0" w:line="240" w:lineRule="auto"/>
      </w:pPr>
      <w:r>
        <w:separator/>
      </w:r>
    </w:p>
  </w:endnote>
  <w:endnote w:type="continuationSeparator" w:id="0">
    <w:p w:rsidR="002632FA" w:rsidRDefault="002632FA" w:rsidP="0005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471630"/>
      <w:docPartObj>
        <w:docPartGallery w:val="Page Numbers (Bottom of Page)"/>
        <w:docPartUnique/>
      </w:docPartObj>
    </w:sdtPr>
    <w:sdtContent>
      <w:p w:rsidR="000545D8" w:rsidRDefault="000545D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545D8" w:rsidRDefault="000545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2FA" w:rsidRDefault="002632FA" w:rsidP="000545D8">
      <w:pPr>
        <w:spacing w:after="0" w:line="240" w:lineRule="auto"/>
      </w:pPr>
      <w:r>
        <w:separator/>
      </w:r>
    </w:p>
  </w:footnote>
  <w:footnote w:type="continuationSeparator" w:id="0">
    <w:p w:rsidR="002632FA" w:rsidRDefault="002632FA" w:rsidP="0005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2ED1"/>
    <w:multiLevelType w:val="multilevel"/>
    <w:tmpl w:val="B7BE88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2EC5774B"/>
    <w:multiLevelType w:val="hybridMultilevel"/>
    <w:tmpl w:val="056C7034"/>
    <w:lvl w:ilvl="0" w:tplc="FD94C5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E6FA3"/>
    <w:multiLevelType w:val="hybridMultilevel"/>
    <w:tmpl w:val="22B4C848"/>
    <w:lvl w:ilvl="0" w:tplc="EF68039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3CE"/>
    <w:rsid w:val="00030FB0"/>
    <w:rsid w:val="00031EA0"/>
    <w:rsid w:val="00044664"/>
    <w:rsid w:val="000460F0"/>
    <w:rsid w:val="000512E7"/>
    <w:rsid w:val="000545D8"/>
    <w:rsid w:val="000767FF"/>
    <w:rsid w:val="000A7D32"/>
    <w:rsid w:val="000B797F"/>
    <w:rsid w:val="00116827"/>
    <w:rsid w:val="00117741"/>
    <w:rsid w:val="00126AA5"/>
    <w:rsid w:val="00147B20"/>
    <w:rsid w:val="00156AAF"/>
    <w:rsid w:val="00160DF2"/>
    <w:rsid w:val="0018489D"/>
    <w:rsid w:val="001A289C"/>
    <w:rsid w:val="001A7A37"/>
    <w:rsid w:val="00201480"/>
    <w:rsid w:val="00205CD1"/>
    <w:rsid w:val="00221524"/>
    <w:rsid w:val="00231077"/>
    <w:rsid w:val="00241E3E"/>
    <w:rsid w:val="002632FA"/>
    <w:rsid w:val="002B7315"/>
    <w:rsid w:val="0031314F"/>
    <w:rsid w:val="00322DB0"/>
    <w:rsid w:val="003331CB"/>
    <w:rsid w:val="003806D6"/>
    <w:rsid w:val="003A5870"/>
    <w:rsid w:val="003C5DE2"/>
    <w:rsid w:val="003D2952"/>
    <w:rsid w:val="003D7541"/>
    <w:rsid w:val="003F0A1D"/>
    <w:rsid w:val="003F2ADB"/>
    <w:rsid w:val="00417B15"/>
    <w:rsid w:val="00425205"/>
    <w:rsid w:val="00437C0F"/>
    <w:rsid w:val="00441CFE"/>
    <w:rsid w:val="0046668A"/>
    <w:rsid w:val="004953EF"/>
    <w:rsid w:val="00507B83"/>
    <w:rsid w:val="005239E9"/>
    <w:rsid w:val="00554FEA"/>
    <w:rsid w:val="00555103"/>
    <w:rsid w:val="005674DA"/>
    <w:rsid w:val="0058711A"/>
    <w:rsid w:val="005A0E5E"/>
    <w:rsid w:val="005F1C7C"/>
    <w:rsid w:val="005F2C40"/>
    <w:rsid w:val="006118F1"/>
    <w:rsid w:val="00620770"/>
    <w:rsid w:val="00673290"/>
    <w:rsid w:val="006A2FB4"/>
    <w:rsid w:val="006B3D7C"/>
    <w:rsid w:val="006C0577"/>
    <w:rsid w:val="006C53CE"/>
    <w:rsid w:val="006E2599"/>
    <w:rsid w:val="006F5091"/>
    <w:rsid w:val="00710D8D"/>
    <w:rsid w:val="0071177F"/>
    <w:rsid w:val="00741D1D"/>
    <w:rsid w:val="00755D8D"/>
    <w:rsid w:val="00780F7B"/>
    <w:rsid w:val="007C2CC3"/>
    <w:rsid w:val="00842397"/>
    <w:rsid w:val="008720D6"/>
    <w:rsid w:val="00890E4D"/>
    <w:rsid w:val="008A4C2E"/>
    <w:rsid w:val="008D6CFA"/>
    <w:rsid w:val="008E3108"/>
    <w:rsid w:val="00990B10"/>
    <w:rsid w:val="00996567"/>
    <w:rsid w:val="00A26FEF"/>
    <w:rsid w:val="00A67F42"/>
    <w:rsid w:val="00AA7BBE"/>
    <w:rsid w:val="00AC5AAA"/>
    <w:rsid w:val="00AE1C03"/>
    <w:rsid w:val="00BF4023"/>
    <w:rsid w:val="00C00554"/>
    <w:rsid w:val="00C3430E"/>
    <w:rsid w:val="00C37BDC"/>
    <w:rsid w:val="00D03F4B"/>
    <w:rsid w:val="00D37F8B"/>
    <w:rsid w:val="00DC7A90"/>
    <w:rsid w:val="00E13A5A"/>
    <w:rsid w:val="00E25E6C"/>
    <w:rsid w:val="00E268A4"/>
    <w:rsid w:val="00E40497"/>
    <w:rsid w:val="00E66EF6"/>
    <w:rsid w:val="00EF5D71"/>
    <w:rsid w:val="00F13E76"/>
    <w:rsid w:val="00F419C8"/>
    <w:rsid w:val="00F42480"/>
    <w:rsid w:val="00F727A6"/>
    <w:rsid w:val="00F7686C"/>
    <w:rsid w:val="00FA511E"/>
    <w:rsid w:val="00FD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" type="connector" idref="#_x0000_s1029"/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7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731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E4049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40497"/>
    <w:pPr>
      <w:ind w:left="720"/>
      <w:contextualSpacing/>
    </w:pPr>
  </w:style>
  <w:style w:type="table" w:styleId="a7">
    <w:name w:val="Table Grid"/>
    <w:basedOn w:val="a1"/>
    <w:uiPriority w:val="59"/>
    <w:rsid w:val="00FD68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unhideWhenUsed/>
    <w:rsid w:val="0005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45D8"/>
  </w:style>
  <w:style w:type="paragraph" w:styleId="aa">
    <w:name w:val="footer"/>
    <w:basedOn w:val="a"/>
    <w:link w:val="ab"/>
    <w:uiPriority w:val="99"/>
    <w:unhideWhenUsed/>
    <w:rsid w:val="0005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4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4A319-7935-442A-AB52-AF66DF80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1236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2017-09-23T18:01:00Z</dcterms:created>
  <dcterms:modified xsi:type="dcterms:W3CDTF">2017-10-16T10:45:00Z</dcterms:modified>
</cp:coreProperties>
</file>